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D01" w:rsidRDefault="00A67D01"/>
    <w:p w:rsidR="006B0E9E" w:rsidRDefault="006B0E9E" w:rsidP="006B0E9E">
      <w:pPr>
        <w:pStyle w:val="a3"/>
        <w:numPr>
          <w:ilvl w:val="0"/>
          <w:numId w:val="1"/>
        </w:numPr>
        <w:jc w:val="center"/>
        <w:rPr>
          <w:b/>
        </w:rPr>
      </w:pPr>
      <w:r w:rsidRPr="006B0E9E">
        <w:rPr>
          <w:b/>
        </w:rPr>
        <w:t xml:space="preserve">Αλσατία </w:t>
      </w:r>
      <w:r w:rsidR="005341B7">
        <w:rPr>
          <w:b/>
        </w:rPr>
        <w:t xml:space="preserve">– Ελβετία </w:t>
      </w:r>
      <w:r w:rsidRPr="006B0E9E">
        <w:rPr>
          <w:b/>
        </w:rPr>
        <w:t>6 μέρες 08-13/04/26. Αεροπορικώς</w:t>
      </w:r>
    </w:p>
    <w:p w:rsidR="005341B7" w:rsidRPr="005341B7" w:rsidRDefault="005341B7" w:rsidP="005341B7">
      <w:pPr>
        <w:rPr>
          <w:b/>
        </w:rPr>
      </w:pPr>
      <w:r w:rsidRPr="005341B7">
        <w:rPr>
          <w:b/>
        </w:rPr>
        <w:t>1</w:t>
      </w:r>
      <w:r w:rsidRPr="005341B7">
        <w:rPr>
          <w:b/>
          <w:vertAlign w:val="superscript"/>
        </w:rPr>
        <w:t>η</w:t>
      </w:r>
      <w:r w:rsidRPr="005341B7">
        <w:rPr>
          <w:b/>
        </w:rPr>
        <w:t xml:space="preserve"> Μέρα | Θεσσαλονίκη – Ζυρίχη – Στρασβούργο – Περιήγηση πόλης</w:t>
      </w:r>
    </w:p>
    <w:p w:rsidR="005341B7" w:rsidRDefault="005341B7" w:rsidP="005341B7">
      <w:r w:rsidRPr="00045050">
        <w:t xml:space="preserve">Συγκέντρωση το πρωί στο αεροδρόμιο ‘’Μακεδονία’’ για την απευθείας πτήση μας στη </w:t>
      </w:r>
      <w:r w:rsidR="00A432FC">
        <w:t>Ζυρίχη</w:t>
      </w:r>
      <w:r w:rsidRPr="00045050">
        <w:t xml:space="preserve">. Άφιξη, επιβίβαση στο λεωφορείο μας και άμεση αναχώρηση για την πρωτεύουσα και την κυριότερη πόλη του νομού του κάτω Ρήνου, το Στρασβούργο. Θα μας εντυπωσιάσουν τα επιβλητικά κτίρια, τα γραφικά δρομάκια, τα λιθόστρωτα στενά, το πρότυπο δίκτυο συγκοινωνιών, τα ατελείωτα κανάλια, το έντονο υδάτινο στοιχείο της και η ιδιαίτερη αρχιτεκτονική της. Μοναδική πινελιά στη γραφικότητα της περιοχής προσδίδει η Petite France, μια περιοχή η οποία μοιάζει να είναι βγαλμένη από τα παραδοσιακά παραμυθία του Σαρλ </w:t>
      </w:r>
      <w:proofErr w:type="spellStart"/>
      <w:r w:rsidRPr="00045050">
        <w:t>Περώ</w:t>
      </w:r>
      <w:proofErr w:type="spellEnd"/>
      <w:r w:rsidRPr="00045050">
        <w:t xml:space="preserve"> και την εποχή του 1600. Το εμπόριο και οι παραδοσιακές δραστηριότητές είναι αυτές που συνέβαλαν καθοριστικά στην ανάπτυξη της. Μια ματιά στο φράγμα </w:t>
      </w:r>
      <w:proofErr w:type="spellStart"/>
      <w:r w:rsidRPr="00045050">
        <w:t>Βομπάν</w:t>
      </w:r>
      <w:proofErr w:type="spellEnd"/>
      <w:r w:rsidRPr="00045050">
        <w:t xml:space="preserve"> θα μας πείσει για το μέγεθος των αμυντικών έργων, τα οποία έλαβαν χώρα περί το 1700. Ο προτεσταντισμός είναι έντονος στη περιοχή γεγονός το οποίο αποτυπώνεται και στη στενή σχέση μεταξύ της πόλεως και της γειτονικής Γερμανίας. Ένα από τα σημαντικότερα ιστορικά γεγονότα τα οποία διαδραματίστηκαν στην πόλη αυτή είναι το τύπωμα του πρώτου βιβλίου το 1450 από το Γουτεμβέργιο. Επισκεπτόμενοι την πόλη αυτή θα δούμε τον καθεδρικό ναό, ένα από τα υψηλότερα κτίρια στην Ευρώπη με ύψος 150 μέτρα, το εντυπωσιακό παλάτι </w:t>
      </w:r>
      <w:proofErr w:type="spellStart"/>
      <w:r w:rsidRPr="00045050">
        <w:t>Ροχάν</w:t>
      </w:r>
      <w:proofErr w:type="spellEnd"/>
      <w:r w:rsidRPr="00045050">
        <w:t xml:space="preserve"> με τα 3 μουσεία και άλλα. Το Στρασβούργο είναι η μόνη πόλη στον κόσμο, μαζί με τη Γενεύη, που δεν είναι πρωτεύουσα κράτους, αλλά φιλοξενεί την έδρα σημαντικών διεθνών θεσμών. Το Ευρωπαϊκό Κοινοβούλιο, το Συμβούλιο της Ε.Ε. και το Δικαστήριο Ανθρωπίνων Δικαιωμάτων κινούν τα νήματα της Γηραιάς Ηπείρου από την πόλη της βορειοανατολικής Γαλλίας. Ελεύθερος χρόνος στο κέντρο της πόλης</w:t>
      </w:r>
      <w:r>
        <w:t xml:space="preserve"> και στη συνέχεια αναχώρηση για το ξενοδοχείο μας. Τακτοποίηση. </w:t>
      </w:r>
    </w:p>
    <w:p w:rsidR="005069BF" w:rsidRPr="005069BF" w:rsidRDefault="005069BF" w:rsidP="005069BF">
      <w:pPr>
        <w:rPr>
          <w:b/>
        </w:rPr>
      </w:pPr>
      <w:r w:rsidRPr="005069BF">
        <w:rPr>
          <w:b/>
        </w:rPr>
        <w:t>2</w:t>
      </w:r>
      <w:r w:rsidRPr="005069BF">
        <w:rPr>
          <w:b/>
          <w:vertAlign w:val="superscript"/>
        </w:rPr>
        <w:t>η</w:t>
      </w:r>
      <w:r w:rsidRPr="005069BF">
        <w:rPr>
          <w:b/>
        </w:rPr>
        <w:t xml:space="preserve"> Μέρα | Στρασβούργο - Δρόμοι κρασιού (Κολμάρ – </w:t>
      </w:r>
      <w:proofErr w:type="spellStart"/>
      <w:r w:rsidRPr="005069BF">
        <w:rPr>
          <w:b/>
        </w:rPr>
        <w:t>Εγκισάιμ</w:t>
      </w:r>
      <w:proofErr w:type="spellEnd"/>
      <w:r w:rsidRPr="005069BF">
        <w:rPr>
          <w:b/>
        </w:rPr>
        <w:t xml:space="preserve"> – </w:t>
      </w:r>
      <w:proofErr w:type="spellStart"/>
      <w:r w:rsidRPr="005069BF">
        <w:rPr>
          <w:b/>
        </w:rPr>
        <w:t>Ρίκβιρ</w:t>
      </w:r>
      <w:proofErr w:type="spellEnd"/>
      <w:r w:rsidRPr="005069BF">
        <w:rPr>
          <w:b/>
        </w:rPr>
        <w:t>).</w:t>
      </w:r>
    </w:p>
    <w:p w:rsidR="00EA49DA" w:rsidRDefault="005069BF" w:rsidP="005069BF">
      <w:r>
        <w:t xml:space="preserve">Πρωινό και αναχωρούμε για το Γαλλικό Κολμάρ, το στολίδι της Αλσατίας που βρίσκεται στο ‘’δρόμο του κρασιού’’ και φημίζεται για αυτά. Περιηγηθείτε στο ιστορικό του κέντρο που χαρακτηρίζεται από παραδοσιακά σπίτια κτισμένα στις όχθες του ποταμού </w:t>
      </w:r>
      <w:proofErr w:type="spellStart"/>
      <w:r>
        <w:t>Λάουχ</w:t>
      </w:r>
      <w:proofErr w:type="spellEnd"/>
      <w:r>
        <w:t xml:space="preserve">. Θα θαυμάσουμε το δημαρχείο, τον καθεδρικό ναό αφιερωμένο στον Άγιο Μαρτίνο, όπως επίσης και μικρές πανέμορφες πλατείες με ενδιαφέρουσες υπαίθριες αγορές. Θα έχουμε ελεύθερο χρόνο στο πιο όμορφο σημείο της παλαιάς πόλης, την Μικρή Βενετία που χαρακτηρίζεται από κανάλια, περίτεχνες γέφυρες, αριστοκρατικά καφέ και </w:t>
      </w:r>
      <w:proofErr w:type="spellStart"/>
      <w:r>
        <w:t>γκουρμέ</w:t>
      </w:r>
      <w:proofErr w:type="spellEnd"/>
      <w:r>
        <w:t xml:space="preserve"> εστιατόρια. Συνεχίζουμε για το γραφικό χωριό </w:t>
      </w:r>
      <w:proofErr w:type="spellStart"/>
      <w:r>
        <w:t>Εγκισάιμ</w:t>
      </w:r>
      <w:proofErr w:type="spellEnd"/>
      <w:r>
        <w:t xml:space="preserve"> στη βόρειο - ανατολική Γαλλία, στο οποίο οι λέξεις ποτέ δεν μοιάζουν αρκετές για να περιγράψουν την ομορφιά του. Βρίσκεται απλωμένο γύρω από ένα φρούριο του 8ου αιώνα και έχει αλλάξει ελάχιστα τους τελευταίους πέντε αιώνες. Το χωριό οχυρώθηκε για πρώτη φορά το 1257 και τον 16ο αιώνα κατασκευάστηκαν στενά πέτρινα σοκάκια σε κύκλους, δίνοντας στο </w:t>
      </w:r>
      <w:proofErr w:type="spellStart"/>
      <w:r>
        <w:t>Εγκισάιμ</w:t>
      </w:r>
      <w:proofErr w:type="spellEnd"/>
      <w:r>
        <w:t xml:space="preserve"> έναν μοναδικό χαρακτήρα. Το κλίμα της περιοχής είναι ιδανικό για αμπελοκαλλιέργεια. Έτσι οι περισσότεροι κάτοικοι του είναι αμπελουργοί τα σπίτια τους τα χρησιμοποιούν σαν κελάρια και μαγαζιά όπου οι πολυάριθμοι τουρίστες μπορούν να γευτούν ή και να αγοράσουν το κρασί τους. Τελευταία μας στάση το χωριό </w:t>
      </w:r>
      <w:proofErr w:type="spellStart"/>
      <w:r>
        <w:t>Ρικβίρ</w:t>
      </w:r>
      <w:proofErr w:type="spellEnd"/>
      <w:r>
        <w:t xml:space="preserve">. Περιτριγυρισμένο από επάλξεις, το χωριό έχει επιβιώσει από πολέμους και έχει παραμείνει ανέπαφο. Δείτε τους μικροσκοπικούς δρόμους, τους οχυρούς τοίχους και τα σπίτια του 16ου αιώνα, θαυμάζοντας την αρχιτεκτονική αρμονία. Ελεύθερος χρόνος και επιστροφή στο ξενοδοχείο </w:t>
      </w:r>
      <w:r w:rsidR="000F54EA">
        <w:t xml:space="preserve">μας. </w:t>
      </w:r>
    </w:p>
    <w:p w:rsidR="000F54EA" w:rsidRDefault="000F54EA" w:rsidP="005069BF">
      <w:pPr>
        <w:rPr>
          <w:b/>
        </w:rPr>
      </w:pPr>
      <w:r w:rsidRPr="000F54EA">
        <w:rPr>
          <w:b/>
        </w:rPr>
        <w:lastRenderedPageBreak/>
        <w:t>3</w:t>
      </w:r>
      <w:r w:rsidRPr="000F54EA">
        <w:rPr>
          <w:b/>
          <w:vertAlign w:val="superscript"/>
        </w:rPr>
        <w:t>η</w:t>
      </w:r>
      <w:r w:rsidRPr="000F54EA">
        <w:rPr>
          <w:b/>
        </w:rPr>
        <w:t xml:space="preserve"> Μέρα | Στρασβούργο – Φράιμπουργκ – Περιήγηση πόλης </w:t>
      </w:r>
      <w:r>
        <w:rPr>
          <w:b/>
        </w:rPr>
        <w:t>–</w:t>
      </w:r>
      <w:r w:rsidRPr="000F54EA">
        <w:rPr>
          <w:b/>
        </w:rPr>
        <w:t xml:space="preserve"> Ζυρίχη</w:t>
      </w:r>
    </w:p>
    <w:p w:rsidR="000F54EA" w:rsidRDefault="000F54EA" w:rsidP="005069BF">
      <w:r w:rsidRPr="000F54EA">
        <w:t>Πρωινό και αναχωρούμε για το Φράιμπουργκ. Το Φράιμπουργκ είναι  από τις γνωστότερες και πλέον φημισμένες πανεπιστημιουπόλεις της Γερμανίας, όπου και θα περιηγηθούμε περιπατητικά στο ιστορικό κέντρο της πόλης για να δούμε τον εντυπωσιακό Καθεδρικό Ναό του 13ου αιώνα, χαρακτηριστικό δείγμα ρωμανικού και γοτθικού ρυθμού. Επίσης θα δούμε το ιστορικό Κάουφχαους του 16ο αιώνα που θυμίζει το γεγονός πως η πόλη στο παρελθόν υπήρξε σημαντικό εμπορικό κέντρο. Η βόλτα θα ολοκληρωθεί στην Πλατεία του ∆</w:t>
      </w:r>
      <w:proofErr w:type="spellStart"/>
      <w:r w:rsidRPr="000F54EA">
        <w:t>ηµαρχείου</w:t>
      </w:r>
      <w:proofErr w:type="spellEnd"/>
      <w:r w:rsidRPr="000F54EA">
        <w:t xml:space="preserve"> από το οποίο ξεκινά ένα μοναδικό σύμπλεγμά καναλιών και στενών πλακόστρωτων οδών µε παραδοσιακά εστιατόρια που φημίζονται για τις τοπικές λιχουδιές από κυνήγι, αριστοκρατικά καφενεία και μπυραρίες.</w:t>
      </w:r>
      <w:r>
        <w:t xml:space="preserve"> Συνεχίζουμε για την Ζυρίχη. Άφιξη και τακτοποίηση στο ξενοδοχείο μας. </w:t>
      </w:r>
    </w:p>
    <w:p w:rsidR="007E0417" w:rsidRPr="007E0417" w:rsidRDefault="00275EC2" w:rsidP="007E0417">
      <w:pPr>
        <w:rPr>
          <w:b/>
        </w:rPr>
      </w:pPr>
      <w:r w:rsidRPr="007E0417">
        <w:rPr>
          <w:b/>
        </w:rPr>
        <w:t>4</w:t>
      </w:r>
      <w:r w:rsidRPr="007E0417">
        <w:rPr>
          <w:b/>
          <w:vertAlign w:val="superscript"/>
        </w:rPr>
        <w:t>η</w:t>
      </w:r>
      <w:r w:rsidRPr="007E0417">
        <w:rPr>
          <w:b/>
        </w:rPr>
        <w:t xml:space="preserve"> Μέρα | </w:t>
      </w:r>
      <w:r w:rsidR="007E0417" w:rsidRPr="007E0417">
        <w:rPr>
          <w:b/>
        </w:rPr>
        <w:t xml:space="preserve">Ζυρίχη - </w:t>
      </w:r>
      <w:proofErr w:type="spellStart"/>
      <w:r w:rsidR="007E0417" w:rsidRPr="007E0417">
        <w:rPr>
          <w:b/>
        </w:rPr>
        <w:t>Λουκέρνη</w:t>
      </w:r>
      <w:proofErr w:type="spellEnd"/>
      <w:r w:rsidR="007E0417" w:rsidRPr="007E0417">
        <w:rPr>
          <w:b/>
        </w:rPr>
        <w:t xml:space="preserve"> - Περιήγηση - Περιήγηση στη Ζυρίχη</w:t>
      </w:r>
    </w:p>
    <w:p w:rsidR="00275EC2" w:rsidRDefault="007E0417" w:rsidP="007E0417">
      <w:r>
        <w:t xml:space="preserve">Πρωινό και συνεχίζουμε  για μια ακόμη εκδρομική εμπειρία στο αλπικό ελβετικό ανάγλυφο. Μετά από μια υπέροχη διαδρομή φτάνουμε στη </w:t>
      </w:r>
      <w:proofErr w:type="spellStart"/>
      <w:r>
        <w:t>Λουκέρνη</w:t>
      </w:r>
      <w:proofErr w:type="spellEnd"/>
      <w:r>
        <w:t xml:space="preserve">, στις όχθες της ομώνυμης λίμνης. Χτισμένη δίπλα σε μία μεγάλη, κρυστάλλινη λίμνη, με δεκάδες εστιατόρια και καταστήματα να στέκονται στη σειρά, πάνω σε πλακόστρωτα δρομάκια και μία γραφική Παλιά Πόλη για να βολτάρετε με τις ώρες, νιώθοντας ότι έχει «βουτήξει» σε έναν άλλο κόσμο, ενός πολύ διαφορετικού αιώνα. Στη </w:t>
      </w:r>
      <w:proofErr w:type="spellStart"/>
      <w:r>
        <w:t>Λουκέρνη</w:t>
      </w:r>
      <w:proofErr w:type="spellEnd"/>
      <w:r>
        <w:t xml:space="preserve">, όλες οι ημέρες αρχίζουν από το μεσαιωνικό ιστορικό κέντρο, εκεί όπου βρίσκονται συγκεντρωμένα όλα τα σημαντικά αξιοθέατα της πόλης και ολοκληρώνονται πάλι εκεί, με ένα δείπνο ή ένα ποτήρι κρασί, χαζεύοντας τις εκατοντάδες ειδυλλιακές αντανακλάσεις που σκορπούν τα νυχτερινά φώτα και το φεγγάρι πάνω στο νερό. Θα περιηγηθούμε στην παλιά πόλη με τις χρωματιστές προσόψεις των σπιτιών, όπου θα δούμε την κλειστή γέφυρα του παρεκκλησίου από τον 14ο αιώνα, το Δημαρχείο, την εκκλησία του Αγ. Πέτρου, την κεντρική Πλατεία, τη μεσαιωνική αγορά του κρασιού, τις φημισμένες εκκλησίες των Φραγκισκανών, των Ιησουιτών, τη </w:t>
      </w:r>
      <w:proofErr w:type="spellStart"/>
      <w:r>
        <w:t>Χοφκίρκε</w:t>
      </w:r>
      <w:proofErr w:type="spellEnd"/>
      <w:r>
        <w:t xml:space="preserve"> και φυσικά το λιθόστρωτο ιστορικό κέντρο, τα οποία δίνουν στην πόλη μια παραμυθένια χροιά. Επιστροφή στη Ζυρίχη για την περιήγηση μας. Ξεκινάμε την  ξενάγηση μας  στην παλιά πόλη. Θα δούμε την Γοτθική Εκκλησία του 13ου αιώνα </w:t>
      </w:r>
      <w:proofErr w:type="spellStart"/>
      <w:r>
        <w:t>Φραουμνίστερ</w:t>
      </w:r>
      <w:proofErr w:type="spellEnd"/>
      <w:r>
        <w:t xml:space="preserve"> με τα περίφημα </w:t>
      </w:r>
      <w:proofErr w:type="spellStart"/>
      <w:r>
        <w:t>βιτρώ</w:t>
      </w:r>
      <w:proofErr w:type="spellEnd"/>
      <w:r>
        <w:t xml:space="preserve">, την εκκλησία του Αγ. Πέτρου την μεγαλύτερη πλάκα ρολογιού της Ευρώπης, το Δημαρχείο, το πάρκο </w:t>
      </w:r>
      <w:proofErr w:type="spellStart"/>
      <w:r>
        <w:t>Ρίτερ</w:t>
      </w:r>
      <w:proofErr w:type="spellEnd"/>
      <w:r>
        <w:t xml:space="preserve">, το λόφο του Ηλίου </w:t>
      </w:r>
      <w:proofErr w:type="spellStart"/>
      <w:r>
        <w:t>Σόνενμπεργκ</w:t>
      </w:r>
      <w:proofErr w:type="spellEnd"/>
      <w:r>
        <w:t xml:space="preserve">, και τους τροπικούς κήπους του Πανεπιστημίου, την Όπερα και το μοντέρνο κτίριο </w:t>
      </w:r>
      <w:proofErr w:type="spellStart"/>
      <w:r>
        <w:t>Λε</w:t>
      </w:r>
      <w:proofErr w:type="spellEnd"/>
      <w:r>
        <w:t xml:space="preserve"> </w:t>
      </w:r>
      <w:proofErr w:type="spellStart"/>
      <w:r>
        <w:t>Κουρμουζιέ</w:t>
      </w:r>
      <w:proofErr w:type="spellEnd"/>
      <w:r>
        <w:t xml:space="preserve"> κέντρο προστασίας περιβάλλοντος. Η </w:t>
      </w:r>
      <w:proofErr w:type="spellStart"/>
      <w:r>
        <w:t>Μπανχόφστρασε</w:t>
      </w:r>
      <w:proofErr w:type="spellEnd"/>
      <w:r>
        <w:t xml:space="preserve">, λεωφόρος των μεγάλων τραπεζών, είναι ο κεντρικότερος και πολυτελέστερος δρόμος της Ζυρίχης. Κατευθυνόμαστε στην περιοχή του Σιδηροδρομικού Σταθμού, από όπου ξεκινάμε την περιήγησή μας στην πόλη, δίπλα στις όχθες του ποταμού </w:t>
      </w:r>
      <w:proofErr w:type="spellStart"/>
      <w:r>
        <w:t>Limmat</w:t>
      </w:r>
      <w:proofErr w:type="spellEnd"/>
      <w:r>
        <w:t xml:space="preserve">, που διαρρέει το κέντρο. Θα δούμε το εντυπωσιακό Δημαρχείο που κοσμείται στην πρόσοψή του από περίτεχνες ζωφόρους, αλλά και τη μαρμάρινη πύλη με την επίχρυση διακόσμηση, τα σπίτια των συντεχνιών, την εκκλησία του Αγίου Πέτρου, τον Καθεδρικό Ναό </w:t>
      </w:r>
      <w:proofErr w:type="spellStart"/>
      <w:r>
        <w:t>Γκρόσμινστερ</w:t>
      </w:r>
      <w:proofErr w:type="spellEnd"/>
      <w:r>
        <w:t xml:space="preserve">, την εκκλησία </w:t>
      </w:r>
      <w:proofErr w:type="spellStart"/>
      <w:r>
        <w:t>Φραουμίνστερ</w:t>
      </w:r>
      <w:proofErr w:type="spellEnd"/>
      <w:r>
        <w:t xml:space="preserve"> του 13ου αιώνα, με τα υαλογραφήματα του Μαρκ </w:t>
      </w:r>
      <w:proofErr w:type="spellStart"/>
      <w:r>
        <w:t>Σαγκάλ</w:t>
      </w:r>
      <w:proofErr w:type="spellEnd"/>
      <w:r>
        <w:t xml:space="preserve">, το κτίριο της Όπερας και θα καταλήξουμε στην ομώνυμη λίμνη. Ελεύθερος χρόνος για να απολαύσετε την περιοχή, περπατώντας στον παραλίμνιο πεζόδρομο.  Περπατήστε στον πιο εμπορικό δρόμο της πόλης, την </w:t>
      </w:r>
      <w:proofErr w:type="spellStart"/>
      <w:r>
        <w:t>Μπάνχοφστρασε</w:t>
      </w:r>
      <w:proofErr w:type="spellEnd"/>
      <w:r>
        <w:t xml:space="preserve"> με τα πολυκαταστήματα (όπως το «</w:t>
      </w:r>
      <w:proofErr w:type="spellStart"/>
      <w:r>
        <w:t>Τζέλμολι</w:t>
      </w:r>
      <w:proofErr w:type="spellEnd"/>
      <w:r>
        <w:t>»), τα κεντρικά γραφεία των τραπεζών, το Μουσείο Ρολογιού αλλά και τα αποτυπώματα διάσημων σταρ του κινηματογράφου.</w:t>
      </w:r>
    </w:p>
    <w:p w:rsidR="003C16E0" w:rsidRPr="003C16E0" w:rsidRDefault="003C16E0" w:rsidP="003C16E0">
      <w:pPr>
        <w:rPr>
          <w:b/>
        </w:rPr>
      </w:pPr>
      <w:r>
        <w:rPr>
          <w:b/>
        </w:rPr>
        <w:t>5</w:t>
      </w:r>
      <w:r w:rsidRPr="003C16E0">
        <w:rPr>
          <w:b/>
          <w:vertAlign w:val="superscript"/>
        </w:rPr>
        <w:t>η</w:t>
      </w:r>
      <w:r>
        <w:rPr>
          <w:b/>
        </w:rPr>
        <w:t xml:space="preserve"> Μέρα | </w:t>
      </w:r>
      <w:r w:rsidRPr="003C16E0">
        <w:rPr>
          <w:b/>
        </w:rPr>
        <w:t xml:space="preserve">Ζυρίχη – Διαδρομή με το αλπικό τρένο Σεν </w:t>
      </w:r>
      <w:proofErr w:type="spellStart"/>
      <w:r w:rsidRPr="003C16E0">
        <w:rPr>
          <w:b/>
        </w:rPr>
        <w:t>Μόριτζ</w:t>
      </w:r>
      <w:proofErr w:type="spellEnd"/>
      <w:r w:rsidRPr="003C16E0">
        <w:rPr>
          <w:b/>
        </w:rPr>
        <w:t>– Ζυρίχη</w:t>
      </w:r>
    </w:p>
    <w:p w:rsidR="003C16E0" w:rsidRPr="003C16E0" w:rsidRDefault="003C16E0" w:rsidP="003C16E0">
      <w:pPr>
        <w:rPr>
          <w:b/>
        </w:rPr>
      </w:pPr>
      <w:r w:rsidRPr="003C16E0">
        <w:rPr>
          <w:b/>
        </w:rPr>
        <w:lastRenderedPageBreak/>
        <w:t>«στη θεαματικότερη διαδρομή»</w:t>
      </w:r>
    </w:p>
    <w:p w:rsidR="003C16E0" w:rsidRDefault="003C16E0" w:rsidP="003C16E0">
      <w:r w:rsidRPr="003C16E0">
        <w:t xml:space="preserve">Μετά το πρωινό στο ξενοδοχείο, ελάτε μαζί μας σε μια προαιρετική εκδρομή με το περίφημο Αλπικό τρένο. Μετά από μια καταπράσινη διαδρομή φτάνουμε στο </w:t>
      </w:r>
      <w:proofErr w:type="spellStart"/>
      <w:r w:rsidRPr="003C16E0">
        <w:t>Κουρ</w:t>
      </w:r>
      <w:proofErr w:type="spellEnd"/>
      <w:r w:rsidRPr="003C16E0">
        <w:t xml:space="preserve">, όπου επιβιβαζόμαστε στο παραδοσιακό τρένο, με κατεύθυνση το Σαιν </w:t>
      </w:r>
      <w:proofErr w:type="spellStart"/>
      <w:r w:rsidRPr="003C16E0">
        <w:t>Μόριτζ</w:t>
      </w:r>
      <w:proofErr w:type="spellEnd"/>
      <w:r w:rsidRPr="003C16E0">
        <w:t xml:space="preserve"> παγκοσμίου φήμης χιονοδρομικό κέντρο Σαιν </w:t>
      </w:r>
      <w:proofErr w:type="spellStart"/>
      <w:r w:rsidRPr="003C16E0">
        <w:t>Μόριτζ</w:t>
      </w:r>
      <w:proofErr w:type="spellEnd"/>
      <w:r w:rsidRPr="003C16E0">
        <w:t xml:space="preserve"> το οποίο είναι χτισμένο σε υψόμετρο 1580μ με γραφικά σαλέ και πολυτελή ξενοδοχεία για υψηλών προδιαγραφών χειμερινές διακοπές. Η διαδρομή ξελογιάζει μέσα από δάση, λίμνες και παγετώνες. Δεν υπάρχουν λόγια να περιγράψει κανείς το συγκλονιστικό, γεμάτο αντιθέσεις και χρώματα τοπίο, που θα σας μείνει αξέχαστο. Χρόνος ελεύθερος για να χαρείτε τη φυσική ομορφιά. Επιστροφή στη Ζυρίχη &amp; στο ξενοδοχείο μας. </w:t>
      </w:r>
    </w:p>
    <w:p w:rsidR="003C16E0" w:rsidRPr="003C16E0" w:rsidRDefault="003C16E0" w:rsidP="003C16E0">
      <w:pPr>
        <w:rPr>
          <w:b/>
        </w:rPr>
      </w:pPr>
      <w:r w:rsidRPr="003C16E0">
        <w:rPr>
          <w:b/>
        </w:rPr>
        <w:t>6</w:t>
      </w:r>
      <w:r w:rsidRPr="003C16E0">
        <w:rPr>
          <w:b/>
          <w:vertAlign w:val="superscript"/>
        </w:rPr>
        <w:t>η</w:t>
      </w:r>
      <w:r w:rsidRPr="003C16E0">
        <w:rPr>
          <w:b/>
        </w:rPr>
        <w:t xml:space="preserve"> Μέρα |</w:t>
      </w:r>
      <w:r>
        <w:t xml:space="preserve"> </w:t>
      </w:r>
      <w:r w:rsidRPr="003C16E0">
        <w:rPr>
          <w:b/>
        </w:rPr>
        <w:t xml:space="preserve">Ζυρίχη - </w:t>
      </w:r>
      <w:proofErr w:type="spellStart"/>
      <w:r w:rsidRPr="003C16E0">
        <w:rPr>
          <w:b/>
        </w:rPr>
        <w:t>St</w:t>
      </w:r>
      <w:proofErr w:type="spellEnd"/>
      <w:r w:rsidRPr="003C16E0">
        <w:rPr>
          <w:b/>
        </w:rPr>
        <w:t xml:space="preserve">. </w:t>
      </w:r>
      <w:proofErr w:type="spellStart"/>
      <w:r w:rsidRPr="003C16E0">
        <w:rPr>
          <w:b/>
        </w:rPr>
        <w:t>Gallen</w:t>
      </w:r>
      <w:proofErr w:type="spellEnd"/>
      <w:r w:rsidRPr="003C16E0">
        <w:rPr>
          <w:b/>
        </w:rPr>
        <w:t xml:space="preserve"> - </w:t>
      </w:r>
      <w:proofErr w:type="spellStart"/>
      <w:r w:rsidRPr="003C16E0">
        <w:rPr>
          <w:b/>
        </w:rPr>
        <w:t>Kostanz</w:t>
      </w:r>
      <w:proofErr w:type="spellEnd"/>
      <w:r w:rsidRPr="003C16E0">
        <w:rPr>
          <w:b/>
        </w:rPr>
        <w:t xml:space="preserve"> - </w:t>
      </w:r>
      <w:proofErr w:type="spellStart"/>
      <w:r w:rsidRPr="003C16E0">
        <w:rPr>
          <w:b/>
        </w:rPr>
        <w:t>Στουτγκάρδη</w:t>
      </w:r>
      <w:proofErr w:type="spellEnd"/>
      <w:r w:rsidRPr="003C16E0">
        <w:rPr>
          <w:b/>
        </w:rPr>
        <w:t xml:space="preserve"> - Πτήση επιστροφής</w:t>
      </w:r>
    </w:p>
    <w:p w:rsidR="003C16E0" w:rsidRDefault="003C16E0" w:rsidP="003C16E0">
      <w:r w:rsidRPr="003C16E0">
        <w:t xml:space="preserve">Πρωινό και αναχωρούμε για μια γοητευτική πόλη της ανατολικής Ελβετίας που συνδυάζει ιστορία, πολιτισμό και φυσική ομορφιά, το </w:t>
      </w:r>
      <w:r w:rsidRPr="003C16E0">
        <w:rPr>
          <w:lang w:val="en-US"/>
        </w:rPr>
        <w:t>Saint</w:t>
      </w:r>
      <w:r w:rsidRPr="003C16E0">
        <w:t xml:space="preserve"> </w:t>
      </w:r>
      <w:r w:rsidRPr="003C16E0">
        <w:rPr>
          <w:lang w:val="en-US"/>
        </w:rPr>
        <w:t>Gallen</w:t>
      </w:r>
      <w:r w:rsidRPr="003C16E0">
        <w:t xml:space="preserve"> (</w:t>
      </w:r>
      <w:proofErr w:type="spellStart"/>
      <w:r w:rsidRPr="003C16E0">
        <w:t>Σανκτ</w:t>
      </w:r>
      <w:proofErr w:type="spellEnd"/>
      <w:r w:rsidRPr="003C16E0">
        <w:t xml:space="preserve"> Γκάλεν). Θα θαυμάσουμε το εντυπωσιακό Αβαείο του Αγίου Γάλλου, Μνημείο Παγκόσμιας Κληρονομιάς της UNESCO, με τη μοναδική μπαρόκ βιβλιοθήκη του. Η παλιά πόλη ξεχωρίζει για τα παραδοσιακά σπίτια με τα ζωγραφιστά παράθυρα. Στη συνέχεια θα αναχωρήσουμε για την Στουτγάρδη. Στο δρόμο θα κάνουμε μια σύντομη στάση  στη λίμνη Κωνσταντίας ή </w:t>
      </w:r>
      <w:proofErr w:type="spellStart"/>
      <w:r w:rsidRPr="003C16E0">
        <w:t>Μπόντενζεε</w:t>
      </w:r>
      <w:proofErr w:type="spellEnd"/>
      <w:r w:rsidRPr="003C16E0">
        <w:t xml:space="preserve"> (</w:t>
      </w:r>
      <w:proofErr w:type="spellStart"/>
      <w:r w:rsidRPr="003C16E0">
        <w:t>Bodensee</w:t>
      </w:r>
      <w:proofErr w:type="spellEnd"/>
      <w:r w:rsidRPr="003C16E0">
        <w:t xml:space="preserve">) που είναι μια από τις πιο γραφικές λίμνες της Ευρώπης. Η πόλη είναι κτισμένη σε υψόμετρο 400 μέτρων στις παρυφές των </w:t>
      </w:r>
      <w:proofErr w:type="spellStart"/>
      <w:r w:rsidRPr="003C16E0">
        <w:t>Άλπεων</w:t>
      </w:r>
      <w:proofErr w:type="spellEnd"/>
      <w:r w:rsidRPr="003C16E0">
        <w:t xml:space="preserve"> και ανήκει σε τρία κράτη - την Γερμανία, την Ελβετία και την Αυστρία. Συνεχίζουμε για το αεροδρόμιο της Στουτγάρδης για την πτήση της επιστροφής μας.</w:t>
      </w:r>
    </w:p>
    <w:p w:rsidR="00B83F16" w:rsidRPr="003C16E0" w:rsidRDefault="00B83F16" w:rsidP="003C16E0"/>
    <w:tbl>
      <w:tblPr>
        <w:tblW w:w="8923" w:type="dxa"/>
        <w:tblCellMar>
          <w:left w:w="0" w:type="dxa"/>
          <w:right w:w="0" w:type="dxa"/>
        </w:tblCellMar>
        <w:tblLook w:val="04A0" w:firstRow="1" w:lastRow="0" w:firstColumn="1" w:lastColumn="0" w:noHBand="0" w:noVBand="1"/>
      </w:tblPr>
      <w:tblGrid>
        <w:gridCol w:w="1626"/>
        <w:gridCol w:w="486"/>
        <w:gridCol w:w="1005"/>
        <w:gridCol w:w="843"/>
        <w:gridCol w:w="1036"/>
        <w:gridCol w:w="1295"/>
        <w:gridCol w:w="2632"/>
      </w:tblGrid>
      <w:tr w:rsidR="000D722D" w:rsidRPr="000D722D" w:rsidTr="000D722D">
        <w:trPr>
          <w:trHeight w:val="31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b/>
                <w:bCs/>
                <w:lang w:eastAsia="el-GR"/>
              </w:rPr>
            </w:pPr>
            <w:r w:rsidRPr="000D722D">
              <w:rPr>
                <w:rFonts w:ascii="Calibri" w:eastAsia="Times New Roman" w:hAnsi="Calibri" w:cs="Calibri"/>
                <w:b/>
                <w:bCs/>
                <w:lang w:eastAsia="el-GR"/>
              </w:rPr>
              <w:t>Αλσατία - Ελβετία 6 μέρες</w:t>
            </w:r>
          </w:p>
        </w:tc>
        <w:tc>
          <w:tcPr>
            <w:tcW w:w="3945" w:type="dxa"/>
            <w:gridSpan w:val="2"/>
            <w:tcBorders>
              <w:top w:val="single" w:sz="6" w:space="0" w:color="000000"/>
              <w:left w:val="single" w:sz="6" w:space="0" w:color="CCCCCC"/>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b/>
                <w:bCs/>
                <w:lang w:eastAsia="el-GR"/>
              </w:rPr>
            </w:pPr>
            <w:r w:rsidRPr="000D722D">
              <w:rPr>
                <w:rFonts w:ascii="Calibri" w:eastAsia="Times New Roman" w:hAnsi="Calibri" w:cs="Calibri"/>
                <w:b/>
                <w:bCs/>
                <w:lang w:eastAsia="el-GR"/>
              </w:rPr>
              <w:t>Αναχώρηση: 08/04/26 - Πακέτο εκδρομής</w:t>
            </w:r>
          </w:p>
        </w:tc>
      </w:tr>
      <w:tr w:rsidR="000D722D" w:rsidRPr="000D722D" w:rsidTr="000D722D">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b/>
                <w:bCs/>
                <w:lang w:eastAsia="el-GR"/>
              </w:rPr>
            </w:pPr>
            <w:r w:rsidRPr="000D722D">
              <w:rPr>
                <w:rFonts w:ascii="Calibri" w:eastAsia="Times New Roman" w:hAnsi="Calibri" w:cs="Calibri"/>
                <w:b/>
                <w:bCs/>
                <w:lang w:eastAsia="el-GR"/>
              </w:rPr>
              <w:t>Ξενοδοχείο</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b/>
                <w:bCs/>
                <w:lang w:eastAsia="el-GR"/>
              </w:rPr>
            </w:pPr>
            <w:proofErr w:type="spellStart"/>
            <w:r w:rsidRPr="000D722D">
              <w:rPr>
                <w:rFonts w:ascii="Calibri" w:eastAsia="Times New Roman" w:hAnsi="Calibri" w:cs="Calibri"/>
                <w:b/>
                <w:bCs/>
                <w:lang w:eastAsia="el-GR"/>
              </w:rPr>
              <w:t>Κατ</w:t>
            </w:r>
            <w:proofErr w:type="spellEnd"/>
            <w:r w:rsidRPr="000D722D">
              <w:rPr>
                <w:rFonts w:ascii="Calibri" w:eastAsia="Times New Roman" w:hAnsi="Calibri" w:cs="Calibri"/>
                <w:b/>
                <w:bCs/>
                <w:lang w:eastAsia="el-GR"/>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b/>
                <w:bCs/>
                <w:lang w:eastAsia="el-GR"/>
              </w:rPr>
            </w:pPr>
            <w:r w:rsidRPr="000D722D">
              <w:rPr>
                <w:rFonts w:ascii="Calibri" w:eastAsia="Times New Roman" w:hAnsi="Calibri" w:cs="Calibri"/>
                <w:b/>
                <w:bCs/>
                <w:lang w:eastAsia="el-GR"/>
              </w:rPr>
              <w:t>Διατροφή</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b/>
                <w:bCs/>
                <w:lang w:eastAsia="el-GR"/>
              </w:rPr>
            </w:pPr>
            <w:r w:rsidRPr="000D722D">
              <w:rPr>
                <w:rFonts w:ascii="Calibri" w:eastAsia="Times New Roman" w:hAnsi="Calibri" w:cs="Calibri"/>
                <w:b/>
                <w:bCs/>
                <w:lang w:eastAsia="el-GR"/>
              </w:rPr>
              <w:t>Τιμή σε δίκλινο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b/>
                <w:bCs/>
                <w:lang w:eastAsia="el-GR"/>
              </w:rPr>
            </w:pPr>
            <w:r w:rsidRPr="000D722D">
              <w:rPr>
                <w:rFonts w:ascii="Calibri" w:eastAsia="Times New Roman" w:hAnsi="Calibri" w:cs="Calibri"/>
                <w:b/>
                <w:bCs/>
                <w:lang w:eastAsia="el-GR"/>
              </w:rPr>
              <w:t>Παιδί σε τρίκλινο 2-12 ετών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b/>
                <w:bCs/>
                <w:lang w:eastAsia="el-GR"/>
              </w:rPr>
            </w:pPr>
            <w:proofErr w:type="spellStart"/>
            <w:r w:rsidRPr="000D722D">
              <w:rPr>
                <w:rFonts w:ascii="Calibri" w:eastAsia="Times New Roman" w:hAnsi="Calibri" w:cs="Calibri"/>
                <w:b/>
                <w:bCs/>
                <w:lang w:eastAsia="el-GR"/>
              </w:rPr>
              <w:t>Επιβ</w:t>
            </w:r>
            <w:proofErr w:type="spellEnd"/>
            <w:r w:rsidRPr="000D722D">
              <w:rPr>
                <w:rFonts w:ascii="Calibri" w:eastAsia="Times New Roman" w:hAnsi="Calibri" w:cs="Calibri"/>
                <w:b/>
                <w:bCs/>
                <w:lang w:eastAsia="el-GR"/>
              </w:rPr>
              <w:t>. Μονόκλινου</w:t>
            </w:r>
          </w:p>
        </w:tc>
        <w:tc>
          <w:tcPr>
            <w:tcW w:w="26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b/>
                <w:bCs/>
                <w:lang w:eastAsia="el-GR"/>
              </w:rPr>
            </w:pPr>
            <w:r w:rsidRPr="000D722D">
              <w:rPr>
                <w:rFonts w:ascii="Calibri" w:eastAsia="Times New Roman" w:hAnsi="Calibri" w:cs="Calibri"/>
                <w:b/>
                <w:bCs/>
                <w:lang w:eastAsia="el-GR"/>
              </w:rPr>
              <w:t>Γενικές Πληροφορίες</w:t>
            </w:r>
          </w:p>
        </w:tc>
      </w:tr>
      <w:tr w:rsidR="000D722D" w:rsidRPr="000D722D" w:rsidTr="000D722D">
        <w:trPr>
          <w:trHeight w:val="115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lang w:val="en-US" w:eastAsia="el-GR"/>
              </w:rPr>
            </w:pPr>
            <w:r w:rsidRPr="000D722D">
              <w:rPr>
                <w:rFonts w:ascii="Calibri" w:eastAsia="Times New Roman" w:hAnsi="Calibri" w:cs="Calibri"/>
                <w:lang w:eastAsia="el-GR"/>
              </w:rPr>
              <w:t>Στρασβούργο</w:t>
            </w:r>
            <w:r w:rsidRPr="000D722D">
              <w:rPr>
                <w:rFonts w:ascii="Calibri" w:eastAsia="Times New Roman" w:hAnsi="Calibri" w:cs="Calibri"/>
                <w:lang w:val="en-US" w:eastAsia="el-GR"/>
              </w:rPr>
              <w:t>: Aloft Strasbourg City Centre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lang w:eastAsia="el-GR"/>
              </w:rPr>
            </w:pPr>
            <w:r w:rsidRPr="000D722D">
              <w:rPr>
                <w:rFonts w:ascii="Calibri" w:eastAsia="Times New Roman" w:hAnsi="Calibri" w:cs="Calibri"/>
                <w:lang w:eastAsia="el-GR"/>
              </w:rPr>
              <w:t>4*</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lang w:eastAsia="el-GR"/>
              </w:rPr>
            </w:pPr>
            <w:r w:rsidRPr="000D722D">
              <w:rPr>
                <w:rFonts w:ascii="Calibri" w:eastAsia="Times New Roman" w:hAnsi="Calibri" w:cs="Calibri"/>
                <w:lang w:eastAsia="el-GR"/>
              </w:rPr>
              <w:t>Πρωινό</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lang w:eastAsia="el-GR"/>
              </w:rPr>
            </w:pPr>
            <w:r w:rsidRPr="000D722D">
              <w:rPr>
                <w:rFonts w:ascii="Calibri" w:eastAsia="Times New Roman" w:hAnsi="Calibri" w:cs="Calibri"/>
                <w:lang w:eastAsia="el-GR"/>
              </w:rPr>
              <w:t>839€</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lang w:eastAsia="el-GR"/>
              </w:rPr>
            </w:pPr>
            <w:r w:rsidRPr="000D722D">
              <w:rPr>
                <w:rFonts w:ascii="Calibri" w:eastAsia="Times New Roman" w:hAnsi="Calibri" w:cs="Calibri"/>
                <w:lang w:eastAsia="el-GR"/>
              </w:rPr>
              <w:t>685€</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lang w:eastAsia="el-GR"/>
              </w:rPr>
            </w:pPr>
            <w:r w:rsidRPr="000D722D">
              <w:rPr>
                <w:rFonts w:ascii="Calibri" w:eastAsia="Times New Roman" w:hAnsi="Calibri" w:cs="Calibri"/>
                <w:lang w:eastAsia="el-GR"/>
              </w:rPr>
              <w:t>275€</w:t>
            </w:r>
          </w:p>
        </w:tc>
        <w:tc>
          <w:tcPr>
            <w:tcW w:w="2632"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lang w:eastAsia="el-GR"/>
              </w:rPr>
            </w:pPr>
            <w:r w:rsidRPr="000D722D">
              <w:rPr>
                <w:rFonts w:ascii="Calibri" w:eastAsia="Times New Roman" w:hAnsi="Calibri" w:cs="Calibri"/>
                <w:lang w:eastAsia="el-GR"/>
              </w:rPr>
              <w:t xml:space="preserve">Πτήσεις με Aegean </w:t>
            </w:r>
            <w:proofErr w:type="spellStart"/>
            <w:r w:rsidRPr="000D722D">
              <w:rPr>
                <w:rFonts w:ascii="Calibri" w:eastAsia="Times New Roman" w:hAnsi="Calibri" w:cs="Calibri"/>
                <w:lang w:eastAsia="el-GR"/>
              </w:rPr>
              <w:t>Airlines</w:t>
            </w:r>
            <w:proofErr w:type="spellEnd"/>
            <w:r w:rsidRPr="000D722D">
              <w:rPr>
                <w:rFonts w:ascii="Calibri" w:eastAsia="Times New Roman" w:hAnsi="Calibri" w:cs="Calibri"/>
                <w:lang w:eastAsia="el-GR"/>
              </w:rPr>
              <w:t xml:space="preserve"> : Θεσσαλονίκη - Ζυρίχη: 07:00-08:25 </w:t>
            </w:r>
            <w:r>
              <w:rPr>
                <w:rFonts w:ascii="Calibri" w:eastAsia="Times New Roman" w:hAnsi="Calibri" w:cs="Calibri"/>
                <w:lang w:eastAsia="el-GR"/>
              </w:rPr>
              <w:t xml:space="preserve">                </w:t>
            </w:r>
            <w:bookmarkStart w:id="0" w:name="_GoBack"/>
            <w:bookmarkEnd w:id="0"/>
            <w:proofErr w:type="spellStart"/>
            <w:r w:rsidRPr="000D722D">
              <w:rPr>
                <w:rFonts w:ascii="Calibri" w:eastAsia="Times New Roman" w:hAnsi="Calibri" w:cs="Calibri"/>
                <w:lang w:eastAsia="el-GR"/>
              </w:rPr>
              <w:t>Στουτγκάρδη</w:t>
            </w:r>
            <w:proofErr w:type="spellEnd"/>
            <w:r w:rsidRPr="000D722D">
              <w:rPr>
                <w:rFonts w:ascii="Calibri" w:eastAsia="Times New Roman" w:hAnsi="Calibri" w:cs="Calibri"/>
                <w:lang w:eastAsia="el-GR"/>
              </w:rPr>
              <w:t>-Θεσσαλονίκη: 19:35-22:45</w:t>
            </w:r>
          </w:p>
        </w:tc>
      </w:tr>
      <w:tr w:rsidR="000D722D" w:rsidRPr="000D722D" w:rsidTr="000D722D">
        <w:trPr>
          <w:trHeight w:val="1740"/>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lang w:eastAsia="el-GR"/>
              </w:rPr>
            </w:pPr>
            <w:r w:rsidRPr="000D722D">
              <w:rPr>
                <w:rFonts w:ascii="Calibri" w:eastAsia="Times New Roman" w:hAnsi="Calibri" w:cs="Calibri"/>
                <w:lang w:eastAsia="el-GR"/>
              </w:rPr>
              <w:t xml:space="preserve">Ζυρίχη: </w:t>
            </w:r>
            <w:proofErr w:type="spellStart"/>
            <w:r w:rsidRPr="000D722D">
              <w:rPr>
                <w:rFonts w:ascii="Calibri" w:eastAsia="Times New Roman" w:hAnsi="Calibri" w:cs="Calibri"/>
                <w:lang w:eastAsia="el-GR"/>
              </w:rPr>
              <w:t>Dormero</w:t>
            </w:r>
            <w:proofErr w:type="spellEnd"/>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jc w:val="center"/>
              <w:rPr>
                <w:rFonts w:ascii="Calibri" w:eastAsia="Times New Roman" w:hAnsi="Calibri" w:cs="Calibri"/>
                <w:lang w:eastAsia="el-GR"/>
              </w:rPr>
            </w:pPr>
            <w:r w:rsidRPr="000D722D">
              <w:rPr>
                <w:rFonts w:ascii="Calibri" w:eastAsia="Times New Roman" w:hAnsi="Calibri" w:cs="Calibri"/>
                <w:lang w:eastAsia="el-GR"/>
              </w:rPr>
              <w:t>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D722D" w:rsidRPr="000D722D" w:rsidRDefault="000D722D" w:rsidP="000D722D">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D722D" w:rsidRPr="000D722D" w:rsidRDefault="000D722D" w:rsidP="000D722D">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D722D" w:rsidRPr="000D722D" w:rsidRDefault="000D722D" w:rsidP="000D722D">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0D722D" w:rsidRPr="000D722D" w:rsidRDefault="000D722D" w:rsidP="000D722D">
            <w:pPr>
              <w:spacing w:after="0" w:line="240" w:lineRule="auto"/>
              <w:rPr>
                <w:rFonts w:ascii="Calibri" w:eastAsia="Times New Roman" w:hAnsi="Calibri" w:cs="Calibri"/>
                <w:lang w:eastAsia="el-GR"/>
              </w:rPr>
            </w:pPr>
          </w:p>
        </w:tc>
        <w:tc>
          <w:tcPr>
            <w:tcW w:w="2632" w:type="dxa"/>
            <w:vMerge/>
            <w:tcBorders>
              <w:top w:val="single" w:sz="6" w:space="0" w:color="CCCCCC"/>
              <w:left w:val="single" w:sz="6" w:space="0" w:color="CCCCCC"/>
              <w:bottom w:val="single" w:sz="6" w:space="0" w:color="000000"/>
              <w:right w:val="single" w:sz="6" w:space="0" w:color="000000"/>
            </w:tcBorders>
            <w:vAlign w:val="center"/>
            <w:hideMark/>
          </w:tcPr>
          <w:p w:rsidR="000D722D" w:rsidRPr="000D722D" w:rsidRDefault="000D722D" w:rsidP="000D722D">
            <w:pPr>
              <w:spacing w:after="0" w:line="240" w:lineRule="auto"/>
              <w:rPr>
                <w:rFonts w:ascii="Calibri" w:eastAsia="Times New Roman" w:hAnsi="Calibri" w:cs="Calibri"/>
                <w:lang w:eastAsia="el-GR"/>
              </w:rPr>
            </w:pPr>
          </w:p>
        </w:tc>
      </w:tr>
      <w:tr w:rsidR="000D722D" w:rsidRPr="000D722D" w:rsidTr="000D722D">
        <w:trPr>
          <w:trHeight w:val="2040"/>
        </w:trPr>
        <w:tc>
          <w:tcPr>
            <w:tcW w:w="8923" w:type="dxa"/>
            <w:gridSpan w:val="7"/>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0D722D" w:rsidRPr="000D722D" w:rsidRDefault="000D722D" w:rsidP="000D722D">
            <w:pPr>
              <w:spacing w:after="0" w:line="240" w:lineRule="auto"/>
              <w:rPr>
                <w:rFonts w:ascii="Calibri" w:eastAsia="Times New Roman" w:hAnsi="Calibri" w:cs="Calibri"/>
                <w:b/>
                <w:bCs/>
                <w:lang w:eastAsia="el-GR"/>
              </w:rPr>
            </w:pPr>
            <w:r w:rsidRPr="000D722D">
              <w:rPr>
                <w:rFonts w:ascii="Calibri" w:eastAsia="Times New Roman" w:hAnsi="Calibri" w:cs="Calibri"/>
                <w:b/>
                <w:bCs/>
                <w:lang w:eastAsia="el-GR"/>
              </w:rPr>
              <w:t xml:space="preserve">Στη τιμή περιλαμβάνονται: </w:t>
            </w:r>
            <w:r w:rsidRPr="000D722D">
              <w:rPr>
                <w:rFonts w:ascii="Calibri" w:eastAsia="Times New Roman" w:hAnsi="Calibri" w:cs="Calibri"/>
                <w:lang w:eastAsia="el-GR"/>
              </w:rPr>
              <w:t xml:space="preserve">Αεροπορικά με την Aegean </w:t>
            </w:r>
            <w:proofErr w:type="spellStart"/>
            <w:r w:rsidRPr="000D722D">
              <w:rPr>
                <w:rFonts w:ascii="Calibri" w:eastAsia="Times New Roman" w:hAnsi="Calibri" w:cs="Calibri"/>
                <w:lang w:eastAsia="el-GR"/>
              </w:rPr>
              <w:t>Airlines</w:t>
            </w:r>
            <w:proofErr w:type="spellEnd"/>
            <w:r w:rsidRPr="000D722D">
              <w:rPr>
                <w:rFonts w:ascii="Calibri" w:eastAsia="Times New Roman" w:hAnsi="Calibri" w:cs="Calibri"/>
                <w:lang w:eastAsia="el-GR"/>
              </w:rPr>
              <w:t>: Μια αποσκευή 23Kg. και μια μικρή χειραποσκευή 8Kg. Πρωινό καθημερινά στον χώρο του ξενοδοχείου. Πέντε (5) διανυκτερεύσεις.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0D722D">
              <w:rPr>
                <w:rFonts w:ascii="Calibri" w:eastAsia="Times New Roman" w:hAnsi="Calibri" w:cs="Calibri"/>
                <w:b/>
                <w:bCs/>
                <w:lang w:eastAsia="el-GR"/>
              </w:rPr>
              <w:br/>
              <w:t xml:space="preserve">Δεν περιλαμβάνονται: </w:t>
            </w:r>
            <w:r w:rsidRPr="000D722D">
              <w:rPr>
                <w:rFonts w:ascii="Calibri" w:eastAsia="Times New Roman" w:hAnsi="Calibri" w:cs="Calibri"/>
                <w:lang w:eastAsia="el-GR"/>
              </w:rPr>
              <w:t xml:space="preserve">Φόροι αεροδρομίων, επίναυλοι καυσίμων: 165€ κατά άτομο. Τέλη διαμονής. Check </w:t>
            </w:r>
            <w:proofErr w:type="spellStart"/>
            <w:r w:rsidRPr="000D722D">
              <w:rPr>
                <w:rFonts w:ascii="Calibri" w:eastAsia="Times New Roman" w:hAnsi="Calibri" w:cs="Calibri"/>
                <w:lang w:eastAsia="el-GR"/>
              </w:rPr>
              <w:t>points</w:t>
            </w:r>
            <w:proofErr w:type="spellEnd"/>
            <w:r w:rsidRPr="000D722D">
              <w:rPr>
                <w:rFonts w:ascii="Calibri" w:eastAsia="Times New Roman" w:hAnsi="Calibri" w:cs="Calibri"/>
                <w:lang w:eastAsia="el-GR"/>
              </w:rPr>
              <w:t xml:space="preserve">: 35€ κατά άτομο. Προαιρετική εκδρομή με το Αλπικό τρένο : </w:t>
            </w:r>
            <w:r w:rsidRPr="000D722D">
              <w:rPr>
                <w:rFonts w:ascii="Calibri" w:eastAsia="Times New Roman" w:hAnsi="Calibri" w:cs="Calibri"/>
                <w:lang w:eastAsia="el-GR"/>
              </w:rPr>
              <w:lastRenderedPageBreak/>
              <w:t>120€/ενήλικας &amp; 90€/παιδί.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3C16E0" w:rsidRPr="003C16E0" w:rsidRDefault="003C16E0" w:rsidP="003C16E0"/>
    <w:p w:rsidR="003C16E0" w:rsidRPr="000F54EA" w:rsidRDefault="003C16E0" w:rsidP="007E0417"/>
    <w:p w:rsidR="005341B7" w:rsidRPr="005341B7" w:rsidRDefault="005341B7" w:rsidP="005341B7">
      <w:pPr>
        <w:rPr>
          <w:b/>
        </w:rPr>
      </w:pPr>
    </w:p>
    <w:sectPr w:rsidR="005341B7" w:rsidRPr="005341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604398"/>
    <w:multiLevelType w:val="hybridMultilevel"/>
    <w:tmpl w:val="C9A67B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9E"/>
    <w:rsid w:val="000D722D"/>
    <w:rsid w:val="000F54EA"/>
    <w:rsid w:val="00275EC2"/>
    <w:rsid w:val="003C16E0"/>
    <w:rsid w:val="005069BF"/>
    <w:rsid w:val="005341B7"/>
    <w:rsid w:val="005B6E25"/>
    <w:rsid w:val="006B0E9E"/>
    <w:rsid w:val="007E0417"/>
    <w:rsid w:val="00A432FC"/>
    <w:rsid w:val="00A67D01"/>
    <w:rsid w:val="00B83F16"/>
    <w:rsid w:val="00EA49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7FAD"/>
  <w15:chartTrackingRefBased/>
  <w15:docId w15:val="{EDFBA395-BD93-41B3-A014-F427700D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0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723595">
      <w:bodyDiv w:val="1"/>
      <w:marLeft w:val="0"/>
      <w:marRight w:val="0"/>
      <w:marTop w:val="0"/>
      <w:marBottom w:val="0"/>
      <w:divBdr>
        <w:top w:val="none" w:sz="0" w:space="0" w:color="auto"/>
        <w:left w:val="none" w:sz="0" w:space="0" w:color="auto"/>
        <w:bottom w:val="none" w:sz="0" w:space="0" w:color="auto"/>
        <w:right w:val="none" w:sz="0" w:space="0" w:color="auto"/>
      </w:divBdr>
      <w:divsChild>
        <w:div w:id="737557348">
          <w:marLeft w:val="0"/>
          <w:marRight w:val="0"/>
          <w:marTop w:val="0"/>
          <w:marBottom w:val="0"/>
          <w:divBdr>
            <w:top w:val="none" w:sz="0" w:space="0" w:color="auto"/>
            <w:left w:val="none" w:sz="0" w:space="0" w:color="auto"/>
            <w:bottom w:val="none" w:sz="0" w:space="0" w:color="auto"/>
            <w:right w:val="none" w:sz="0" w:space="0" w:color="auto"/>
          </w:divBdr>
        </w:div>
        <w:div w:id="78213326">
          <w:marLeft w:val="0"/>
          <w:marRight w:val="0"/>
          <w:marTop w:val="0"/>
          <w:marBottom w:val="0"/>
          <w:divBdr>
            <w:top w:val="none" w:sz="0" w:space="0" w:color="auto"/>
            <w:left w:val="none" w:sz="0" w:space="0" w:color="auto"/>
            <w:bottom w:val="none" w:sz="0" w:space="0" w:color="auto"/>
            <w:right w:val="none" w:sz="0" w:space="0" w:color="auto"/>
          </w:divBdr>
        </w:div>
        <w:div w:id="641428569">
          <w:marLeft w:val="0"/>
          <w:marRight w:val="0"/>
          <w:marTop w:val="0"/>
          <w:marBottom w:val="0"/>
          <w:divBdr>
            <w:top w:val="none" w:sz="0" w:space="0" w:color="auto"/>
            <w:left w:val="none" w:sz="0" w:space="0" w:color="auto"/>
            <w:bottom w:val="none" w:sz="0" w:space="0" w:color="auto"/>
            <w:right w:val="none" w:sz="0" w:space="0" w:color="auto"/>
          </w:divBdr>
        </w:div>
        <w:div w:id="1032464694">
          <w:marLeft w:val="0"/>
          <w:marRight w:val="0"/>
          <w:marTop w:val="0"/>
          <w:marBottom w:val="0"/>
          <w:divBdr>
            <w:top w:val="none" w:sz="0" w:space="0" w:color="auto"/>
            <w:left w:val="none" w:sz="0" w:space="0" w:color="auto"/>
            <w:bottom w:val="none" w:sz="0" w:space="0" w:color="auto"/>
            <w:right w:val="none" w:sz="0" w:space="0" w:color="auto"/>
          </w:divBdr>
        </w:div>
        <w:div w:id="26550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1507</Words>
  <Characters>8144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2026-01-15T12:55:00Z</dcterms:created>
  <dcterms:modified xsi:type="dcterms:W3CDTF">2026-01-16T10:58:00Z</dcterms:modified>
</cp:coreProperties>
</file>